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5" w:rsidRDefault="00521875"/>
    <w:p w:rsidR="00B527F0" w:rsidRDefault="00B527F0" w:rsidP="000B23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B237D" w:rsidRPr="000B237D" w:rsidRDefault="00B527F0" w:rsidP="000B23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Metodika k</w:t>
      </w:r>
      <w:r w:rsidR="004A63A2">
        <w:rPr>
          <w:rFonts w:ascii="Arial" w:hAnsi="Arial" w:cs="Arial"/>
          <w:b/>
          <w:bCs/>
          <w:sz w:val="32"/>
          <w:szCs w:val="32"/>
          <w:u w:val="single"/>
        </w:rPr>
        <w:t> </w:t>
      </w:r>
      <w:r>
        <w:rPr>
          <w:rFonts w:ascii="Arial" w:hAnsi="Arial" w:cs="Arial"/>
          <w:b/>
          <w:bCs/>
          <w:sz w:val="32"/>
          <w:szCs w:val="32"/>
          <w:u w:val="single"/>
        </w:rPr>
        <w:t>projektovému</w:t>
      </w:r>
      <w:r w:rsidR="004A63A2">
        <w:rPr>
          <w:rFonts w:ascii="Arial" w:hAnsi="Arial" w:cs="Arial"/>
          <w:b/>
          <w:bCs/>
          <w:sz w:val="32"/>
          <w:szCs w:val="32"/>
          <w:u w:val="single"/>
        </w:rPr>
        <w:t xml:space="preserve"> víkendu</w:t>
      </w:r>
    </w:p>
    <w:p w:rsidR="000B237D" w:rsidRPr="00C0355E" w:rsidRDefault="000B237D" w:rsidP="000B237D">
      <w:pPr>
        <w:rPr>
          <w:rFonts w:ascii="Arial" w:hAnsi="Arial" w:cs="Arial"/>
          <w:color w:val="333333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527F0" w:rsidRPr="00535647" w:rsidRDefault="004A63A2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projektového víkendu</w:t>
      </w:r>
      <w:r w:rsidR="000E30A1">
        <w:rPr>
          <w:rFonts w:ascii="Arial" w:hAnsi="Arial" w:cs="Arial"/>
          <w:b/>
          <w:u w:val="single"/>
        </w:rPr>
        <w:t xml:space="preserve">: </w:t>
      </w:r>
      <w:r w:rsidR="000E30A1">
        <w:rPr>
          <w:rFonts w:ascii="Arial" w:hAnsi="Arial" w:cs="Arial"/>
        </w:rPr>
        <w:t>Přírodovědný víkend v okolí Jevíčka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Anotace</w:t>
      </w:r>
    </w:p>
    <w:p w:rsidR="000E30A1" w:rsidRPr="000E30A1" w:rsidRDefault="000E30A1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0E30A1">
        <w:rPr>
          <w:rFonts w:ascii="Arial" w:hAnsi="Arial" w:cs="Arial"/>
        </w:rPr>
        <w:t xml:space="preserve">Přírodovědný víkend v okolí Jevíčka zahrnuje několik souvisejících aktivit týkajících se přírodních věd (matematika, chemie, biologie, zeměpis, …). Konkrétně se jedná o realizaci přírodovědné šifrovací hry využívající znalostí z uvedených přírodních věd a GPS souřadnice, které studenti sami odečítají z přístrojů GPS. Studenti pracují v menších skupinkách, vzájemně kooperují, dodržují pravidla pobytu v přírodě, učí se základní orientaci v terénu. V druhé části projektového víkendu studenti absolvují přednášku „Plemena a chov koní na </w:t>
      </w:r>
      <w:proofErr w:type="spellStart"/>
      <w:r w:rsidRPr="000E30A1">
        <w:rPr>
          <w:rFonts w:ascii="Arial" w:hAnsi="Arial" w:cs="Arial"/>
        </w:rPr>
        <w:t>Jevíčsku</w:t>
      </w:r>
      <w:proofErr w:type="spellEnd"/>
      <w:r w:rsidRPr="000E30A1">
        <w:rPr>
          <w:rFonts w:ascii="Arial" w:hAnsi="Arial" w:cs="Arial"/>
        </w:rPr>
        <w:t>“ s praktickými ukázkami jízdy, kterou si mohou sami vyzkoušet. V závěru projektového víkendu se studenti učí pracovat s mapou v terénu, zaznamenávají trasu pochodu, mapují okolí Jevíčka. Projektový víkend je určen pro studenty kvarty Gymnázia v Jevíčku.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Cílová skupina</w:t>
      </w:r>
    </w:p>
    <w:p w:rsidR="00B527F0" w:rsidRPr="004A63A2" w:rsidRDefault="00DC0F9F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4A63A2">
        <w:rPr>
          <w:rFonts w:ascii="Arial" w:hAnsi="Arial" w:cs="Arial"/>
        </w:rPr>
        <w:t>Projektový víkend je určen pro studenty kvarty Gymnázia v Jevíčku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 xml:space="preserve">Materiální zabezpečení projektového </w:t>
      </w:r>
      <w:r w:rsidR="004A63A2">
        <w:rPr>
          <w:rFonts w:ascii="Arial" w:hAnsi="Arial" w:cs="Arial"/>
          <w:b/>
          <w:u w:val="single"/>
        </w:rPr>
        <w:t>víkendu</w:t>
      </w:r>
    </w:p>
    <w:p w:rsidR="00B527F0" w:rsidRPr="004A63A2" w:rsidRDefault="004A63A2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4A63A2">
        <w:rPr>
          <w:rFonts w:ascii="Arial" w:hAnsi="Arial" w:cs="Arial"/>
        </w:rPr>
        <w:t xml:space="preserve">5 přístrojů GPS, topografické mapy okolí Jevíčka, </w:t>
      </w:r>
      <w:proofErr w:type="spellStart"/>
      <w:r w:rsidRPr="004A63A2">
        <w:rPr>
          <w:rFonts w:ascii="Arial" w:hAnsi="Arial" w:cs="Arial"/>
        </w:rPr>
        <w:t>křivoměr</w:t>
      </w:r>
      <w:proofErr w:type="spellEnd"/>
      <w:r w:rsidRPr="004A63A2">
        <w:rPr>
          <w:rFonts w:ascii="Arial" w:hAnsi="Arial" w:cs="Arial"/>
        </w:rPr>
        <w:t>, kompasy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Finance</w:t>
      </w:r>
    </w:p>
    <w:p w:rsidR="00B527F0" w:rsidRPr="004A63A2" w:rsidRDefault="004A63A2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4A63A2">
        <w:rPr>
          <w:rFonts w:ascii="Arial" w:hAnsi="Arial" w:cs="Arial"/>
        </w:rPr>
        <w:t>5 přístrojů GPS</w:t>
      </w:r>
      <w:r w:rsidRPr="004A63A2">
        <w:rPr>
          <w:rFonts w:ascii="Arial" w:hAnsi="Arial" w:cs="Arial"/>
        </w:rPr>
        <w:tab/>
      </w:r>
      <w:r w:rsidRPr="004A63A2">
        <w:rPr>
          <w:rFonts w:ascii="Arial" w:hAnsi="Arial" w:cs="Arial"/>
        </w:rPr>
        <w:tab/>
        <w:t>cca 50 000,- Kč</w:t>
      </w:r>
    </w:p>
    <w:p w:rsidR="004A63A2" w:rsidRPr="004A63A2" w:rsidRDefault="004A63A2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4A63A2">
        <w:rPr>
          <w:rFonts w:ascii="Arial" w:hAnsi="Arial" w:cs="Arial"/>
        </w:rPr>
        <w:t xml:space="preserve">Kompasy, </w:t>
      </w:r>
      <w:proofErr w:type="spellStart"/>
      <w:r w:rsidRPr="004A63A2">
        <w:rPr>
          <w:rFonts w:ascii="Arial" w:hAnsi="Arial" w:cs="Arial"/>
        </w:rPr>
        <w:t>křivoměr</w:t>
      </w:r>
      <w:proofErr w:type="spellEnd"/>
      <w:r w:rsidRPr="004A63A2">
        <w:rPr>
          <w:rFonts w:ascii="Arial" w:hAnsi="Arial" w:cs="Arial"/>
        </w:rPr>
        <w:tab/>
        <w:t>cca 5 000,- Kč</w:t>
      </w:r>
    </w:p>
    <w:p w:rsidR="004A63A2" w:rsidRPr="00B527F0" w:rsidRDefault="004A63A2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Vstupní motivace studentů</w:t>
      </w:r>
    </w:p>
    <w:p w:rsidR="00B527F0" w:rsidRDefault="004A63A2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Studenti byli motivováni zařazením přírodovědné soutěže, přednáškou na téma, které sami zvolili (dle principu projektové výuky). </w:t>
      </w:r>
      <w:r w:rsidR="00834928">
        <w:rPr>
          <w:rFonts w:ascii="Arial" w:hAnsi="Arial" w:cs="Arial"/>
          <w:i/>
        </w:rPr>
        <w:t>Vnější motivací vyly ceny v soutěžích a možnosti jízdy na koni.</w:t>
      </w:r>
    </w:p>
    <w:p w:rsidR="00834928" w:rsidRPr="00535647" w:rsidRDefault="00834928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Realizace projektového dne – návod pro učitele</w:t>
      </w:r>
    </w:p>
    <w:p w:rsidR="00FF3442" w:rsidRDefault="00FF3442" w:rsidP="00FF3442">
      <w:pPr>
        <w:rPr>
          <w:rFonts w:ascii="Arial" w:hAnsi="Arial" w:cs="Arial"/>
        </w:rPr>
      </w:pPr>
      <w:r>
        <w:rPr>
          <w:rFonts w:ascii="Arial" w:hAnsi="Arial" w:cs="Arial"/>
        </w:rPr>
        <w:t>7.30 hodin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odjezd skupiny studentů s doprovodem z Jevíčka do </w:t>
      </w:r>
      <w:proofErr w:type="spellStart"/>
      <w:r>
        <w:rPr>
          <w:rFonts w:ascii="Arial" w:hAnsi="Arial" w:cs="Arial"/>
        </w:rPr>
        <w:t>Šubířova</w:t>
      </w:r>
      <w:proofErr w:type="spellEnd"/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8.00 hodin</w:t>
      </w:r>
      <w:r>
        <w:rPr>
          <w:rFonts w:ascii="Arial" w:hAnsi="Arial" w:cs="Arial"/>
        </w:rPr>
        <w:tab/>
        <w:t>seznámení studentů s programem dne, rozdělení studentů do skupin, seznámení studentů s prací s GPS, výuka – druhy map, orientace v terénu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9.30 hodin</w:t>
      </w:r>
      <w:r>
        <w:rPr>
          <w:rFonts w:ascii="Arial" w:hAnsi="Arial" w:cs="Arial"/>
        </w:rPr>
        <w:tab/>
        <w:t>začátek přírodovědné hry s GPS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14.30 hodin</w:t>
      </w:r>
      <w:r>
        <w:rPr>
          <w:rFonts w:ascii="Arial" w:hAnsi="Arial" w:cs="Arial"/>
        </w:rPr>
        <w:tab/>
        <w:t>ukončení přírodovědné hry, předání cen, vyhodnocení řešení soutěžních úkolů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15.00 hodin</w:t>
      </w:r>
      <w:r>
        <w:rPr>
          <w:rFonts w:ascii="Arial" w:hAnsi="Arial" w:cs="Arial"/>
        </w:rPr>
        <w:tab/>
        <w:t>pěší přesun do obce Jaroměřice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16.00 hodin</w:t>
      </w:r>
      <w:r>
        <w:rPr>
          <w:rFonts w:ascii="Arial" w:hAnsi="Arial" w:cs="Arial"/>
        </w:rPr>
        <w:tab/>
        <w:t>občerstvení cílové skupiny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17.00 hodin</w:t>
      </w:r>
      <w:r>
        <w:rPr>
          <w:rFonts w:ascii="Arial" w:hAnsi="Arial" w:cs="Arial"/>
        </w:rPr>
        <w:tab/>
        <w:t>ukončení prvního dne projektového víkendu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</w:p>
    <w:p w:rsidR="00FF3442" w:rsidRDefault="00FF3442" w:rsidP="00FF3442">
      <w:pPr>
        <w:ind w:left="2124" w:hanging="2124"/>
        <w:rPr>
          <w:rFonts w:ascii="Arial" w:hAnsi="Arial" w:cs="Arial"/>
        </w:rPr>
      </w:pPr>
    </w:p>
    <w:p w:rsidR="00FF3442" w:rsidRPr="005F0BE4" w:rsidRDefault="00FF3442" w:rsidP="00FF3442">
      <w:pPr>
        <w:rPr>
          <w:rFonts w:ascii="Arial" w:hAnsi="Arial" w:cs="Arial"/>
          <w:b/>
        </w:rPr>
      </w:pPr>
      <w:r w:rsidRPr="005F0BE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5F0BE4">
        <w:rPr>
          <w:rFonts w:ascii="Arial" w:hAnsi="Arial" w:cs="Arial"/>
          <w:b/>
        </w:rPr>
        <w:t>. 6. 2011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</w:p>
    <w:p w:rsidR="00FF3442" w:rsidRDefault="00FF3442" w:rsidP="00FF3442">
      <w:pPr>
        <w:ind w:left="2124" w:hanging="2079"/>
        <w:rPr>
          <w:rFonts w:ascii="Arial" w:hAnsi="Arial" w:cs="Arial"/>
        </w:rPr>
      </w:pPr>
      <w:r>
        <w:rPr>
          <w:rFonts w:ascii="Arial" w:hAnsi="Arial" w:cs="Arial"/>
        </w:rPr>
        <w:t>7.30 hodin</w:t>
      </w:r>
      <w:r>
        <w:rPr>
          <w:rFonts w:ascii="Arial" w:hAnsi="Arial" w:cs="Arial"/>
        </w:rPr>
        <w:tab/>
        <w:t>odchod skupiny studentů s doprovodem z Jevíčka do Zadního Arnoštova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9.00 hodin</w:t>
      </w:r>
      <w:r>
        <w:rPr>
          <w:rFonts w:ascii="Arial" w:hAnsi="Arial" w:cs="Arial"/>
        </w:rPr>
        <w:tab/>
        <w:t>seznámení studentů s programem dne, rozdělení studentů do skupin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9.30 hodin</w:t>
      </w:r>
      <w:r>
        <w:rPr>
          <w:rFonts w:ascii="Arial" w:hAnsi="Arial" w:cs="Arial"/>
        </w:rPr>
        <w:tab/>
        <w:t xml:space="preserve">přednáška „Plemena a chov koní na </w:t>
      </w:r>
      <w:proofErr w:type="spellStart"/>
      <w:r>
        <w:rPr>
          <w:rFonts w:ascii="Arial" w:hAnsi="Arial" w:cs="Arial"/>
        </w:rPr>
        <w:t>Jevíčsku</w:t>
      </w:r>
      <w:proofErr w:type="spellEnd"/>
      <w:r>
        <w:rPr>
          <w:rFonts w:ascii="Arial" w:hAnsi="Arial" w:cs="Arial"/>
        </w:rPr>
        <w:t>“ s praktickými ukázkami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13.30 hodin</w:t>
      </w:r>
      <w:r>
        <w:rPr>
          <w:rFonts w:ascii="Arial" w:hAnsi="Arial" w:cs="Arial"/>
        </w:rPr>
        <w:tab/>
        <w:t>ukončení přednášky, rozdělení úkolů na další činnosti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14.00 hodin</w:t>
      </w:r>
      <w:r>
        <w:rPr>
          <w:rFonts w:ascii="Arial" w:hAnsi="Arial" w:cs="Arial"/>
        </w:rPr>
        <w:tab/>
        <w:t>občerstvení cílové skupiny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15.00 hodin</w:t>
      </w:r>
      <w:r>
        <w:rPr>
          <w:rFonts w:ascii="Arial" w:hAnsi="Arial" w:cs="Arial"/>
        </w:rPr>
        <w:tab/>
        <w:t>tvorba schématu a map okolí Jevíčka, trasa pochodu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17.00 hodin</w:t>
      </w:r>
      <w:r>
        <w:rPr>
          <w:rFonts w:ascii="Arial" w:hAnsi="Arial" w:cs="Arial"/>
        </w:rPr>
        <w:tab/>
        <w:t>ukončení druhého dne projektového víkendu</w:t>
      </w:r>
    </w:p>
    <w:p w:rsidR="00FF3442" w:rsidRDefault="00FF3442" w:rsidP="00FF3442">
      <w:pPr>
        <w:ind w:left="2124" w:hanging="2124"/>
        <w:rPr>
          <w:rFonts w:ascii="Arial" w:hAnsi="Arial" w:cs="Arial"/>
        </w:rPr>
      </w:pPr>
    </w:p>
    <w:p w:rsidR="00FF3442" w:rsidRDefault="00FF3442" w:rsidP="00FF3442">
      <w:pPr>
        <w:ind w:left="2124" w:hanging="2124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FF3442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i/>
          <w:u w:val="single"/>
        </w:rPr>
      </w:pPr>
      <w:r w:rsidRPr="00535647">
        <w:rPr>
          <w:rFonts w:ascii="Arial" w:hAnsi="Arial" w:cs="Arial"/>
          <w:b/>
          <w:u w:val="single"/>
        </w:rPr>
        <w:t>Časové podmínky</w:t>
      </w:r>
    </w:p>
    <w:p w:rsidR="00535647" w:rsidRPr="00FF3442" w:rsidRDefault="00FF3442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FF3442">
        <w:rPr>
          <w:rFonts w:ascii="Arial" w:hAnsi="Arial" w:cs="Arial"/>
        </w:rPr>
        <w:t>2 dny – 24. – 25. 6. 2011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Participace</w:t>
      </w:r>
    </w:p>
    <w:p w:rsidR="00535647" w:rsidRPr="00FF3442" w:rsidRDefault="00FF3442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gramStart"/>
      <w:r>
        <w:rPr>
          <w:rFonts w:ascii="Arial" w:hAnsi="Arial" w:cs="Arial"/>
        </w:rPr>
        <w:t xml:space="preserve">lektoři a </w:t>
      </w:r>
      <w:r w:rsidRPr="00FF3442">
        <w:rPr>
          <w:rFonts w:ascii="Arial" w:hAnsi="Arial" w:cs="Arial"/>
        </w:rPr>
        <w:t xml:space="preserve"> pedagogický</w:t>
      </w:r>
      <w:proofErr w:type="gramEnd"/>
      <w:r w:rsidRPr="00FF3442">
        <w:rPr>
          <w:rFonts w:ascii="Arial" w:hAnsi="Arial" w:cs="Arial"/>
        </w:rPr>
        <w:t xml:space="preserve"> dozor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Zapojení partnera</w:t>
      </w:r>
    </w:p>
    <w:p w:rsidR="0060786D" w:rsidRPr="00FF3442" w:rsidRDefault="00FF3442" w:rsidP="00FF3442">
      <w:pPr>
        <w:spacing w:line="276" w:lineRule="auto"/>
        <w:ind w:left="360"/>
        <w:jc w:val="both"/>
        <w:rPr>
          <w:rFonts w:ascii="Arial" w:hAnsi="Arial" w:cs="Arial"/>
        </w:rPr>
      </w:pPr>
      <w:r w:rsidRPr="00FF3442">
        <w:rPr>
          <w:rFonts w:ascii="Arial" w:hAnsi="Arial" w:cs="Arial"/>
        </w:rPr>
        <w:t>Univerzita Palackého se podílela na výběru přístrojů GPS, město Jevíčko se podílelo poskytnutím mapových listů</w:t>
      </w:r>
    </w:p>
    <w:p w:rsidR="0060786D" w:rsidRPr="00FF3442" w:rsidRDefault="0060786D" w:rsidP="000B237D">
      <w:pPr>
        <w:rPr>
          <w:rFonts w:ascii="Arial" w:hAnsi="Arial" w:cs="Arial"/>
        </w:rPr>
      </w:pPr>
    </w:p>
    <w:sectPr w:rsidR="0060786D" w:rsidRPr="00FF3442" w:rsidSect="006A1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1A" w:rsidRDefault="00B6701A">
      <w:r>
        <w:separator/>
      </w:r>
    </w:p>
  </w:endnote>
  <w:endnote w:type="continuationSeparator" w:id="0">
    <w:p w:rsidR="00B6701A" w:rsidRDefault="00B6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0" w:rsidRDefault="00B60EF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AD" w:rsidRPr="00B60EF0" w:rsidRDefault="00182DAD" w:rsidP="00B60EF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0" w:rsidRDefault="00B60E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1A" w:rsidRDefault="00B6701A">
      <w:r>
        <w:separator/>
      </w:r>
    </w:p>
  </w:footnote>
  <w:footnote w:type="continuationSeparator" w:id="0">
    <w:p w:rsidR="00B6701A" w:rsidRDefault="00B6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0" w:rsidRDefault="00B60EF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26" w:rsidRDefault="004A2E56" w:rsidP="00FF532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</w:rPr>
      <w:drawing>
        <wp:inline distT="0" distB="0" distL="0" distR="0">
          <wp:extent cx="5762625" cy="1257300"/>
          <wp:effectExtent l="1905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326" w:rsidRPr="006C669C" w:rsidRDefault="006C669C" w:rsidP="00FF532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6C669C">
      <w:rPr>
        <w:rFonts w:ascii="Arial" w:hAnsi="Arial" w:cs="Arial"/>
        <w:b/>
        <w:bCs/>
        <w:color w:val="000000"/>
        <w:sz w:val="20"/>
        <w:szCs w:val="20"/>
      </w:rPr>
      <w:t>Rozvoj klíčových kompetencí žáků prostřednictvím realizace projektových dnů</w:t>
    </w:r>
  </w:p>
  <w:p w:rsidR="00CA3A0F" w:rsidRPr="00ED2198" w:rsidRDefault="00FF5326" w:rsidP="00FF5326">
    <w:pPr>
      <w:autoSpaceDE w:val="0"/>
      <w:autoSpaceDN w:val="0"/>
      <w:adjustRightInd w:val="0"/>
      <w:jc w:val="center"/>
    </w:pP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. </w:t>
    </w:r>
    <w:proofErr w:type="gramStart"/>
    <w:r>
      <w:rPr>
        <w:rFonts w:ascii="Arial" w:hAnsi="Arial" w:cs="Arial"/>
        <w:sz w:val="20"/>
        <w:szCs w:val="20"/>
      </w:rPr>
      <w:t>č.</w:t>
    </w:r>
    <w:proofErr w:type="gramEnd"/>
    <w:r>
      <w:rPr>
        <w:rFonts w:ascii="Arial" w:hAnsi="Arial" w:cs="Arial"/>
        <w:sz w:val="20"/>
        <w:szCs w:val="20"/>
      </w:rPr>
      <w:t xml:space="preserve">: </w:t>
    </w:r>
    <w:r w:rsidR="006C669C">
      <w:rPr>
        <w:rFonts w:ascii="Arial" w:hAnsi="Arial" w:cs="Arial"/>
        <w:sz w:val="20"/>
        <w:szCs w:val="20"/>
      </w:rPr>
      <w:t>CZ.1.07/1.1.03</w:t>
    </w:r>
    <w:r w:rsidRPr="00AD3822">
      <w:rPr>
        <w:rFonts w:ascii="Arial" w:hAnsi="Arial" w:cs="Arial"/>
        <w:sz w:val="20"/>
        <w:szCs w:val="20"/>
      </w:rPr>
      <w:t>/0</w:t>
    </w:r>
    <w:r w:rsidR="006C669C">
      <w:rPr>
        <w:rFonts w:ascii="Arial" w:hAnsi="Arial" w:cs="Arial"/>
        <w:sz w:val="20"/>
        <w:szCs w:val="20"/>
      </w:rPr>
      <w:t>3</w:t>
    </w:r>
    <w:r w:rsidRPr="00AD3822">
      <w:rPr>
        <w:rFonts w:ascii="Arial" w:hAnsi="Arial" w:cs="Arial"/>
        <w:sz w:val="20"/>
        <w:szCs w:val="20"/>
      </w:rPr>
      <w:t>.00</w:t>
    </w:r>
    <w:r w:rsidR="006C669C">
      <w:rPr>
        <w:rFonts w:ascii="Arial" w:hAnsi="Arial" w:cs="Arial"/>
        <w:sz w:val="20"/>
        <w:szCs w:val="20"/>
      </w:rPr>
      <w:t>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0" w:rsidRDefault="00B60E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ADF"/>
    <w:multiLevelType w:val="hybridMultilevel"/>
    <w:tmpl w:val="2BEA3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80992"/>
    <w:multiLevelType w:val="hybridMultilevel"/>
    <w:tmpl w:val="C0701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875"/>
    <w:rsid w:val="00022DDE"/>
    <w:rsid w:val="000B237D"/>
    <w:rsid w:val="000E30A1"/>
    <w:rsid w:val="0011689E"/>
    <w:rsid w:val="00157B3C"/>
    <w:rsid w:val="00182DAD"/>
    <w:rsid w:val="001909BB"/>
    <w:rsid w:val="0023157F"/>
    <w:rsid w:val="00241C6E"/>
    <w:rsid w:val="002570A0"/>
    <w:rsid w:val="00267A3C"/>
    <w:rsid w:val="00354C25"/>
    <w:rsid w:val="00367736"/>
    <w:rsid w:val="003B72C0"/>
    <w:rsid w:val="003E6109"/>
    <w:rsid w:val="003F1A0B"/>
    <w:rsid w:val="00402BC6"/>
    <w:rsid w:val="00441F16"/>
    <w:rsid w:val="004519F5"/>
    <w:rsid w:val="0045770E"/>
    <w:rsid w:val="0047041A"/>
    <w:rsid w:val="004A2E56"/>
    <w:rsid w:val="004A63A2"/>
    <w:rsid w:val="004E3616"/>
    <w:rsid w:val="00521875"/>
    <w:rsid w:val="00535647"/>
    <w:rsid w:val="00561B14"/>
    <w:rsid w:val="005D03CD"/>
    <w:rsid w:val="0060786D"/>
    <w:rsid w:val="00682EAF"/>
    <w:rsid w:val="006A1D9F"/>
    <w:rsid w:val="006C669C"/>
    <w:rsid w:val="006C787A"/>
    <w:rsid w:val="0070750B"/>
    <w:rsid w:val="00716278"/>
    <w:rsid w:val="0073231C"/>
    <w:rsid w:val="007432B5"/>
    <w:rsid w:val="00756D93"/>
    <w:rsid w:val="00774474"/>
    <w:rsid w:val="00806EE8"/>
    <w:rsid w:val="00834928"/>
    <w:rsid w:val="008637D7"/>
    <w:rsid w:val="00880A89"/>
    <w:rsid w:val="00885944"/>
    <w:rsid w:val="008A3BD8"/>
    <w:rsid w:val="008D0505"/>
    <w:rsid w:val="008D7A55"/>
    <w:rsid w:val="00A007D2"/>
    <w:rsid w:val="00A07A8F"/>
    <w:rsid w:val="00A227E8"/>
    <w:rsid w:val="00A83E60"/>
    <w:rsid w:val="00AA6DD3"/>
    <w:rsid w:val="00AC4F84"/>
    <w:rsid w:val="00AF78DD"/>
    <w:rsid w:val="00B46320"/>
    <w:rsid w:val="00B527F0"/>
    <w:rsid w:val="00B60EF0"/>
    <w:rsid w:val="00B613CE"/>
    <w:rsid w:val="00B6701A"/>
    <w:rsid w:val="00BD2FE6"/>
    <w:rsid w:val="00BD5EFF"/>
    <w:rsid w:val="00BD648A"/>
    <w:rsid w:val="00BE2907"/>
    <w:rsid w:val="00C0355E"/>
    <w:rsid w:val="00C5659C"/>
    <w:rsid w:val="00C62D32"/>
    <w:rsid w:val="00C765B4"/>
    <w:rsid w:val="00C80734"/>
    <w:rsid w:val="00CA3A0F"/>
    <w:rsid w:val="00D05F9A"/>
    <w:rsid w:val="00DB053D"/>
    <w:rsid w:val="00DB74C0"/>
    <w:rsid w:val="00DC0F9F"/>
    <w:rsid w:val="00EB7386"/>
    <w:rsid w:val="00ED2198"/>
    <w:rsid w:val="00F20DB7"/>
    <w:rsid w:val="00F33775"/>
    <w:rsid w:val="00F421B3"/>
    <w:rsid w:val="00F7135C"/>
    <w:rsid w:val="00F8600D"/>
    <w:rsid w:val="00FA0B03"/>
    <w:rsid w:val="00FF3442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237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182D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D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7D7"/>
  </w:style>
  <w:style w:type="paragraph" w:styleId="Textbubliny">
    <w:name w:val="Balloon Text"/>
    <w:basedOn w:val="Normln"/>
    <w:semiHidden/>
    <w:rsid w:val="003677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dan\LOCALS~1\Temp\$WPM376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$WPM3768.dot</Template>
  <TotalTime>0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FTK UP Olomouc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Hodan</dc:creator>
  <cp:keywords/>
  <cp:lastModifiedBy>muller</cp:lastModifiedBy>
  <cp:revision>4</cp:revision>
  <cp:lastPrinted>2009-02-23T15:56:00Z</cp:lastPrinted>
  <dcterms:created xsi:type="dcterms:W3CDTF">2012-03-30T09:48:00Z</dcterms:created>
  <dcterms:modified xsi:type="dcterms:W3CDTF">2012-03-30T09:48:00Z</dcterms:modified>
</cp:coreProperties>
</file>